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170" w:type="dxa"/>
        <w:tblLayout w:type="fixed"/>
        <w:tblLook w:val="01E0"/>
      </w:tblPr>
      <w:tblGrid>
        <w:gridCol w:w="6802"/>
        <w:gridCol w:w="566"/>
        <w:gridCol w:w="3121"/>
        <w:gridCol w:w="3681"/>
      </w:tblGrid>
      <w:tr w:rsidR="007478B7" w:rsidTr="000B7265">
        <w:tc>
          <w:tcPr>
            <w:tcW w:w="6802" w:type="dxa"/>
          </w:tcPr>
          <w:p w:rsidR="007478B7" w:rsidRDefault="007478B7"/>
        </w:tc>
        <w:tc>
          <w:tcPr>
            <w:tcW w:w="566" w:type="dxa"/>
          </w:tcPr>
          <w:p w:rsidR="007478B7" w:rsidRDefault="007478B7"/>
        </w:tc>
        <w:tc>
          <w:tcPr>
            <w:tcW w:w="6802" w:type="dxa"/>
            <w:gridSpan w:val="2"/>
          </w:tcPr>
          <w:p w:rsidR="007478B7" w:rsidRDefault="007478B7"/>
        </w:tc>
      </w:tr>
      <w:tr w:rsidR="007478B7" w:rsidTr="000B7265">
        <w:trPr>
          <w:gridAfter w:val="1"/>
          <w:wAfter w:w="3681" w:type="dxa"/>
        </w:trPr>
        <w:tc>
          <w:tcPr>
            <w:tcW w:w="10489" w:type="dxa"/>
            <w:gridSpan w:val="3"/>
          </w:tcPr>
          <w:p w:rsidR="007478B7" w:rsidRDefault="00FE3957">
            <w:pPr>
              <w:jc w:val="center"/>
            </w:pPr>
            <w:r>
              <w:rPr>
                <w:color w:val="000000"/>
                <w:sz w:val="24"/>
                <w:szCs w:val="24"/>
              </w:rPr>
              <w:t>ОТЧЕТ</w:t>
            </w:r>
          </w:p>
          <w:p w:rsidR="007478B7" w:rsidRDefault="00FE3957">
            <w:pPr>
              <w:jc w:val="center"/>
            </w:pPr>
            <w:r>
              <w:rPr>
                <w:color w:val="000000"/>
                <w:sz w:val="24"/>
                <w:szCs w:val="24"/>
              </w:rPr>
              <w:t>о расходах, в целях софинансирования которых предоставлена Субсидия</w:t>
            </w:r>
          </w:p>
        </w:tc>
      </w:tr>
      <w:tr w:rsidR="007478B7" w:rsidTr="000B7265">
        <w:trPr>
          <w:gridAfter w:val="1"/>
          <w:wAfter w:w="3681" w:type="dxa"/>
        </w:trPr>
        <w:tc>
          <w:tcPr>
            <w:tcW w:w="10489" w:type="dxa"/>
            <w:gridSpan w:val="3"/>
          </w:tcPr>
          <w:p w:rsidR="007478B7" w:rsidRDefault="00FE3957" w:rsidP="0097753A">
            <w:pPr>
              <w:jc w:val="center"/>
            </w:pPr>
            <w:r>
              <w:rPr>
                <w:color w:val="000000"/>
              </w:rPr>
              <w:t>на 01</w:t>
            </w:r>
            <w:r w:rsidR="00243B6A">
              <w:rPr>
                <w:color w:val="000000"/>
              </w:rPr>
              <w:t xml:space="preserve"> </w:t>
            </w:r>
            <w:r w:rsidR="0097753A">
              <w:rPr>
                <w:color w:val="000000"/>
              </w:rPr>
              <w:t>октября</w:t>
            </w:r>
            <w:r>
              <w:rPr>
                <w:color w:val="000000"/>
              </w:rPr>
              <w:t xml:space="preserve"> 202</w:t>
            </w:r>
            <w:r w:rsidR="009B2AED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г.</w:t>
            </w:r>
          </w:p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8" w:type="dxa"/>
        <w:tblLayout w:type="fixed"/>
        <w:tblLook w:val="01E0"/>
      </w:tblPr>
      <w:tblGrid>
        <w:gridCol w:w="3496"/>
        <w:gridCol w:w="3496"/>
        <w:gridCol w:w="3496"/>
      </w:tblGrid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FE3957">
            <w:r>
              <w:rPr>
                <w:color w:val="000000"/>
                <w:sz w:val="22"/>
                <w:szCs w:val="22"/>
              </w:rPr>
              <w:t>Наименование уполномоченного органа местного самоуправления муниципального образования Ленинградской области</w:t>
            </w:r>
          </w:p>
        </w:tc>
        <w:tc>
          <w:tcPr>
            <w:tcW w:w="3496" w:type="dxa"/>
          </w:tcPr>
          <w:p w:rsidR="007478B7" w:rsidRDefault="00FE3957">
            <w:r>
              <w:t>Администрация муниципального образования «Куйвозовское сельское поселение» Всеволожского муниципального района Ленинградской области</w:t>
            </w:r>
          </w:p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FE3957">
            <w:r>
              <w:rPr>
                <w:color w:val="000000"/>
              </w:rPr>
              <w:t>Наименование бюджета муниципального образования</w:t>
            </w:r>
          </w:p>
        </w:tc>
        <w:tc>
          <w:tcPr>
            <w:tcW w:w="3496" w:type="dxa"/>
          </w:tcPr>
          <w:p w:rsidR="007478B7" w:rsidRDefault="00FE3957">
            <w:r>
              <w:t>Бюджет МО «Куйвозовское сельское поселение»</w:t>
            </w:r>
          </w:p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FE3957">
            <w:r>
              <w:rPr>
                <w:color w:val="000000"/>
              </w:rPr>
              <w:t>Наименование финансового органа муниципального образования</w:t>
            </w:r>
          </w:p>
        </w:tc>
        <w:tc>
          <w:tcPr>
            <w:tcW w:w="3496" w:type="dxa"/>
          </w:tcPr>
          <w:p w:rsidR="007478B7" w:rsidRDefault="00DE6964">
            <w:r>
              <w:t>Комитет финансов МО «Всеволожский муниципальный район» Ленинградской области</w:t>
            </w:r>
          </w:p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Наименование органа исполнительной власти - главного распорядителя средств областного бюджета</w:t>
            </w:r>
          </w:p>
        </w:tc>
        <w:tc>
          <w:tcPr>
            <w:tcW w:w="3496" w:type="dxa"/>
          </w:tcPr>
          <w:p w:rsidR="00FE3957" w:rsidRDefault="00DE6964" w:rsidP="00FD7670">
            <w:r>
              <w:t xml:space="preserve">Комитет по </w:t>
            </w:r>
            <w:r w:rsidR="00FD7670">
              <w:t xml:space="preserve"> топливно-энергетическому комплексу</w:t>
            </w:r>
            <w:r>
              <w:t xml:space="preserve"> Ленинградской области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  <w:tr w:rsidR="00FE3957" w:rsidT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Наименование муниципальной программы</w:t>
            </w:r>
          </w:p>
        </w:tc>
        <w:tc>
          <w:tcPr>
            <w:tcW w:w="3496" w:type="dxa"/>
            <w:vAlign w:val="center"/>
          </w:tcPr>
          <w:p w:rsidR="00FE3957" w:rsidRDefault="00DE6964" w:rsidP="00DE6964">
            <w:r>
              <w:rPr>
                <w:color w:val="000000"/>
                <w:sz w:val="18"/>
                <w:szCs w:val="18"/>
              </w:rPr>
              <w:t>Создание условий для эффективного выполнения органами местного самоуправления своих полномочий на территории Куйвозовского сельского поселения на 2020-2022г.г.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Периодичность:</w:t>
            </w:r>
          </w:p>
        </w:tc>
        <w:tc>
          <w:tcPr>
            <w:tcW w:w="3496" w:type="dxa"/>
          </w:tcPr>
          <w:p w:rsidR="00FE3957" w:rsidRDefault="00FE3957">
            <w:r>
              <w:t>квартальная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Единица измерения:</w:t>
            </w:r>
          </w:p>
        </w:tc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рубль</w:t>
            </w:r>
            <w:r>
              <w:rPr>
                <w:color w:val="000000"/>
              </w:rPr>
              <w:br/>
              <w:t xml:space="preserve">(с точностью до второго </w:t>
            </w:r>
            <w:r>
              <w:rPr>
                <w:color w:val="000000"/>
              </w:rPr>
              <w:br/>
              <w:t>десятичного знака после запятой)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rPr>
          <w:trHeight w:hRule="exact" w:val="396"/>
        </w:trPr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794"/>
        <w:gridCol w:w="992"/>
        <w:gridCol w:w="1559"/>
        <w:gridCol w:w="1418"/>
        <w:gridCol w:w="1417"/>
        <w:gridCol w:w="1307"/>
      </w:tblGrid>
      <w:tr w:rsidR="007478B7" w:rsidTr="007B057F">
        <w:trPr>
          <w:trHeight w:hRule="exact" w:val="780"/>
        </w:trPr>
        <w:tc>
          <w:tcPr>
            <w:tcW w:w="37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Код строки</w:t>
            </w:r>
          </w:p>
        </w:tc>
        <w:tc>
          <w:tcPr>
            <w:tcW w:w="5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Средства бюджета муниципального образования</w:t>
            </w:r>
          </w:p>
        </w:tc>
      </w:tr>
      <w:tr w:rsidR="007478B7" w:rsidTr="007B057F">
        <w:trPr>
          <w:trHeight w:hRule="exact" w:val="864"/>
        </w:trPr>
        <w:tc>
          <w:tcPr>
            <w:tcW w:w="37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всего</w:t>
            </w:r>
          </w:p>
        </w:tc>
        <w:tc>
          <w:tcPr>
            <w:tcW w:w="2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в том числе средства Субсидии из областного бюджета</w:t>
            </w:r>
          </w:p>
        </w:tc>
      </w:tr>
      <w:tr w:rsidR="007478B7" w:rsidTr="007B057F">
        <w:trPr>
          <w:trHeight w:hRule="exact" w:val="1152"/>
        </w:trPr>
        <w:tc>
          <w:tcPr>
            <w:tcW w:w="37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за отчетный период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нарастающим итогом с начала года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за отчетный период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нарастающим итогом с начала года</w:t>
            </w:r>
          </w:p>
        </w:tc>
      </w:tr>
      <w:tr w:rsidR="007478B7" w:rsidTr="007B057F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7478B7" w:rsidTr="007B057F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r>
              <w:rPr>
                <w:color w:val="000000"/>
              </w:rPr>
              <w:t>Остаток средств Субсидии на начало года, всего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010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x</w:t>
            </w:r>
          </w:p>
        </w:tc>
      </w:tr>
      <w:tr w:rsidR="007478B7" w:rsidTr="007B057F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r>
              <w:rPr>
                <w:color w:val="000000"/>
              </w:rPr>
              <w:t xml:space="preserve">    из них:</w:t>
            </w:r>
            <w:r>
              <w:rPr>
                <w:color w:val="000000"/>
              </w:rPr>
              <w:br/>
              <w:t xml:space="preserve">    подлежит возврату в областной бюджет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011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7478B7">
            <w:pPr>
              <w:jc w:val="center"/>
            </w:pPr>
          </w:p>
        </w:tc>
      </w:tr>
      <w:tr w:rsidR="007B057F" w:rsidTr="007B057F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r>
              <w:rPr>
                <w:color w:val="000000"/>
              </w:rPr>
              <w:t>Объем Субсидии, выделенный бюджету муниципального образования из областного бюджета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020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10254210,92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 w:rsidP="00682501">
            <w:pPr>
              <w:jc w:val="center"/>
            </w:pPr>
            <w:r>
              <w:t>10254210,92</w:t>
            </w:r>
          </w:p>
        </w:tc>
      </w:tr>
      <w:tr w:rsidR="007B057F" w:rsidTr="007B057F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r>
              <w:rPr>
                <w:color w:val="000000"/>
              </w:rPr>
              <w:t>Предусмотрено в бюджете (сводной бюджетной росписью) муниципального образования расходов, в целях осуществления которых предоставлена Субсидия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030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11393567,69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 w:rsidP="00682501">
            <w:pPr>
              <w:jc w:val="center"/>
            </w:pPr>
            <w:r>
              <w:t>11393567,69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x</w:t>
            </w:r>
          </w:p>
        </w:tc>
      </w:tr>
      <w:tr w:rsidR="007B057F" w:rsidTr="007B057F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r>
              <w:rPr>
                <w:color w:val="000000"/>
              </w:rPr>
              <w:t xml:space="preserve">Поступило средств Субсидии в бюджет муниципального образования из </w:t>
            </w:r>
            <w:r>
              <w:rPr>
                <w:color w:val="000000"/>
              </w:rPr>
              <w:lastRenderedPageBreak/>
              <w:t>областного бюджета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lastRenderedPageBreak/>
              <w:t>040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 w:rsidP="009B2AED">
            <w:pPr>
              <w:jc w:val="center"/>
            </w:pP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 w:rsidP="00762B4E">
            <w:pPr>
              <w:jc w:val="center"/>
            </w:pPr>
          </w:p>
        </w:tc>
      </w:tr>
      <w:tr w:rsidR="007B057F" w:rsidTr="007B057F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r>
              <w:rPr>
                <w:color w:val="000000"/>
              </w:rPr>
              <w:lastRenderedPageBreak/>
              <w:t>Израсходовано средств бюджета муниципального образования (кассовый расход)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050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0,00</w:t>
            </w:r>
          </w:p>
        </w:tc>
      </w:tr>
      <w:tr w:rsidR="007B057F" w:rsidTr="007B057F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r>
              <w:rPr>
                <w:color w:val="000000"/>
              </w:rPr>
              <w:t>Восстановлено средств Субсидии в бюджет муниципального образования, всего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060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 w:rsidP="0088420B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 w:rsidP="0088420B">
            <w:pPr>
              <w:jc w:val="center"/>
            </w:pPr>
            <w:r>
              <w:t>0,00</w:t>
            </w:r>
          </w:p>
        </w:tc>
      </w:tr>
      <w:tr w:rsidR="007B057F" w:rsidTr="007B057F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r>
              <w:rPr>
                <w:color w:val="000000"/>
              </w:rPr>
              <w:t xml:space="preserve">    в том числе</w:t>
            </w:r>
            <w:r>
              <w:rPr>
                <w:color w:val="000000"/>
              </w:rPr>
              <w:br/>
              <w:t xml:space="preserve">    использованных не по целевому назначению </w:t>
            </w:r>
            <w:r>
              <w:rPr>
                <w:color w:val="000000"/>
              </w:rPr>
              <w:br/>
              <w:t xml:space="preserve">    в текущем году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061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 w:rsidP="0088420B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 w:rsidP="0088420B">
            <w:pPr>
              <w:jc w:val="center"/>
            </w:pPr>
            <w:r>
              <w:t>0,00</w:t>
            </w:r>
          </w:p>
        </w:tc>
      </w:tr>
      <w:tr w:rsidR="007B057F" w:rsidTr="007B057F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r>
              <w:rPr>
                <w:color w:val="000000"/>
              </w:rPr>
              <w:t xml:space="preserve">    использованных не по целевому назначению в</w:t>
            </w:r>
            <w:r>
              <w:rPr>
                <w:color w:val="000000"/>
              </w:rPr>
              <w:br/>
              <w:t xml:space="preserve">    предшествующие годы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062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 w:rsidP="0088420B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 w:rsidP="0088420B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 w:rsidP="0088420B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 w:rsidP="0088420B">
            <w:pPr>
              <w:jc w:val="center"/>
            </w:pPr>
            <w:r>
              <w:t>0,00</w:t>
            </w:r>
          </w:p>
        </w:tc>
      </w:tr>
      <w:tr w:rsidR="007B057F" w:rsidTr="007B057F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r>
              <w:rPr>
                <w:color w:val="000000"/>
              </w:rPr>
              <w:t xml:space="preserve">    использованных в предшествующие годы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063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 w:rsidP="0088420B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 w:rsidP="0088420B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 w:rsidP="0088420B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 w:rsidP="0088420B">
            <w:pPr>
              <w:jc w:val="center"/>
            </w:pPr>
            <w:r>
              <w:t>0,00</w:t>
            </w:r>
          </w:p>
        </w:tc>
      </w:tr>
      <w:tr w:rsidR="007B057F" w:rsidTr="007B057F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r>
              <w:rPr>
                <w:color w:val="000000"/>
              </w:rPr>
              <w:t>Возвращено в областной бюджет средств Субсидии, восстановленных в бюджет муниципального образования, всего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070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 w:rsidP="0088420B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 w:rsidP="0088420B">
            <w:pPr>
              <w:jc w:val="center"/>
            </w:pPr>
            <w:r>
              <w:t>0,00</w:t>
            </w:r>
          </w:p>
        </w:tc>
      </w:tr>
      <w:tr w:rsidR="007B057F" w:rsidTr="007B057F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r>
              <w:rPr>
                <w:color w:val="000000"/>
              </w:rPr>
              <w:t xml:space="preserve">    в том числе</w:t>
            </w:r>
            <w:r>
              <w:rPr>
                <w:color w:val="000000"/>
              </w:rPr>
              <w:br/>
              <w:t xml:space="preserve">    остаток средств Субсидии на начало года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071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0,00</w:t>
            </w:r>
          </w:p>
        </w:tc>
      </w:tr>
      <w:tr w:rsidR="007B057F" w:rsidTr="007B057F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r>
              <w:rPr>
                <w:color w:val="000000"/>
              </w:rPr>
              <w:t xml:space="preserve">    использованных не по целевому назначению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072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0,00</w:t>
            </w:r>
          </w:p>
        </w:tc>
      </w:tr>
      <w:tr w:rsidR="007B057F" w:rsidTr="007B057F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r>
              <w:rPr>
                <w:color w:val="000000"/>
              </w:rPr>
              <w:t xml:space="preserve">    использованные в предшествующие годы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073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0,00</w:t>
            </w:r>
          </w:p>
        </w:tc>
      </w:tr>
      <w:tr w:rsidR="007B057F" w:rsidTr="007B057F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r>
              <w:rPr>
                <w:color w:val="000000"/>
              </w:rPr>
              <w:t>Остаток средств Субсидии на конец отчетного периода (года), всего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080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0,00</w:t>
            </w:r>
          </w:p>
        </w:tc>
      </w:tr>
      <w:tr w:rsidR="007B057F" w:rsidTr="007B057F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r>
              <w:rPr>
                <w:color w:val="000000"/>
              </w:rPr>
              <w:t xml:space="preserve">    из них:</w:t>
            </w:r>
            <w:r>
              <w:rPr>
                <w:color w:val="000000"/>
              </w:rPr>
              <w:br/>
              <w:t xml:space="preserve">    подлежит возврату в областной бюджет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081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B057F" w:rsidRDefault="007B057F">
            <w:pPr>
              <w:jc w:val="center"/>
            </w:pPr>
            <w:r>
              <w:t>0,00</w:t>
            </w:r>
          </w:p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8188" w:type="dxa"/>
        <w:tblLayout w:type="fixed"/>
        <w:tblLook w:val="01E0"/>
      </w:tblPr>
      <w:tblGrid>
        <w:gridCol w:w="8188"/>
      </w:tblGrid>
      <w:tr w:rsidR="007478B7" w:rsidTr="00DE6964">
        <w:tc>
          <w:tcPr>
            <w:tcW w:w="8188" w:type="dxa"/>
          </w:tcPr>
          <w:p w:rsidR="00DE6964" w:rsidRDefault="00DE6964" w:rsidP="0015726F">
            <w:pPr>
              <w:rPr>
                <w:color w:val="000000"/>
              </w:rPr>
            </w:pPr>
          </w:p>
          <w:p w:rsidR="00DE6964" w:rsidRDefault="00DE6964" w:rsidP="0015726F">
            <w:pPr>
              <w:rPr>
                <w:color w:val="000000"/>
              </w:rPr>
            </w:pPr>
            <w:r>
              <w:rPr>
                <w:color w:val="000000"/>
              </w:rPr>
              <w:t>Куйвозовское сельское поселение</w:t>
            </w:r>
          </w:p>
          <w:p w:rsidR="00DE6964" w:rsidRDefault="00DE6964" w:rsidP="0015726F">
            <w:pPr>
              <w:rPr>
                <w:color w:val="000000"/>
              </w:rPr>
            </w:pPr>
            <w:r>
              <w:rPr>
                <w:color w:val="000000"/>
              </w:rPr>
              <w:t>Всеволожского муниципального района</w:t>
            </w:r>
          </w:p>
          <w:p w:rsidR="00DE6964" w:rsidRDefault="000B7265" w:rsidP="0015726F">
            <w:pPr>
              <w:rPr>
                <w:color w:val="000000"/>
              </w:rPr>
            </w:pPr>
            <w:r>
              <w:rPr>
                <w:color w:val="000000"/>
              </w:rPr>
              <w:t>Ленинградской области</w:t>
            </w:r>
          </w:p>
          <w:p w:rsidR="00DE6964" w:rsidRDefault="00DE6964" w:rsidP="0015726F">
            <w:pPr>
              <w:rPr>
                <w:color w:val="000000"/>
              </w:rPr>
            </w:pPr>
            <w:r>
              <w:rPr>
                <w:color w:val="000000"/>
              </w:rPr>
              <w:t>(Муниципальное образование)</w:t>
            </w:r>
          </w:p>
          <w:p w:rsidR="007478B7" w:rsidRDefault="00FE3957" w:rsidP="0097753A"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 w:rsidR="0097753A">
              <w:t>И.о.г</w:t>
            </w:r>
            <w:r w:rsidR="0015726F">
              <w:t>лав</w:t>
            </w:r>
            <w:r w:rsidR="0097753A">
              <w:t>ы</w:t>
            </w:r>
            <w:r w:rsidR="0015726F">
              <w:t xml:space="preserve"> администрации                          </w:t>
            </w:r>
            <w:r w:rsidR="00DE6964">
              <w:t xml:space="preserve">           </w:t>
            </w:r>
            <w:r w:rsidR="000B7265">
              <w:t xml:space="preserve">                                          </w:t>
            </w:r>
            <w:r w:rsidR="0097753A">
              <w:t xml:space="preserve">           А.М.Бероев</w:t>
            </w:r>
          </w:p>
        </w:tc>
      </w:tr>
      <w:tr w:rsidR="00BB12D4" w:rsidTr="00DE6964">
        <w:tc>
          <w:tcPr>
            <w:tcW w:w="8188" w:type="dxa"/>
          </w:tcPr>
          <w:p w:rsidR="00BB12D4" w:rsidRDefault="00BB12D4" w:rsidP="0015726F">
            <w:pPr>
              <w:rPr>
                <w:color w:val="000000"/>
              </w:rPr>
            </w:pPr>
          </w:p>
        </w:tc>
      </w:tr>
    </w:tbl>
    <w:p w:rsidR="00FE3957" w:rsidRDefault="00FE3957" w:rsidP="00BA559A"/>
    <w:sectPr w:rsidR="00FE3957" w:rsidSect="007478B7">
      <w:headerReference w:type="default" r:id="rId6"/>
      <w:footerReference w:type="default" r:id="rId7"/>
      <w:pgSz w:w="11905" w:h="16837"/>
      <w:pgMar w:top="283" w:right="283" w:bottom="283" w:left="1133" w:header="283" w:footer="28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F39" w:rsidRDefault="00F71F39" w:rsidP="007478B7">
      <w:r>
        <w:separator/>
      </w:r>
    </w:p>
  </w:endnote>
  <w:endnote w:type="continuationSeparator" w:id="0">
    <w:p w:rsidR="00F71F39" w:rsidRDefault="00F71F39" w:rsidP="00747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54DAF">
      <w:trPr>
        <w:trHeight w:val="720"/>
      </w:trPr>
      <w:tc>
        <w:tcPr>
          <w:tcW w:w="10704" w:type="dxa"/>
        </w:tcPr>
        <w:p w:rsidR="00854DAF" w:rsidRDefault="00854DAF"/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F39" w:rsidRDefault="00F71F39" w:rsidP="007478B7">
      <w:r>
        <w:separator/>
      </w:r>
    </w:p>
  </w:footnote>
  <w:footnote w:type="continuationSeparator" w:id="0">
    <w:p w:rsidR="00F71F39" w:rsidRDefault="00F71F39" w:rsidP="007478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54DAF">
      <w:trPr>
        <w:trHeight w:val="720"/>
      </w:trPr>
      <w:tc>
        <w:tcPr>
          <w:tcW w:w="10704" w:type="dxa"/>
        </w:tcPr>
        <w:p w:rsidR="00854DAF" w:rsidRDefault="00471006">
          <w:pPr>
            <w:jc w:val="center"/>
          </w:pPr>
          <w:r>
            <w:fldChar w:fldCharType="begin"/>
          </w:r>
          <w:r w:rsidR="00854DAF">
            <w:rPr>
              <w:color w:val="000000"/>
              <w:sz w:val="22"/>
              <w:szCs w:val="22"/>
            </w:rPr>
            <w:instrText>PAGE</w:instrText>
          </w:r>
          <w:r>
            <w:fldChar w:fldCharType="separate"/>
          </w:r>
          <w:r w:rsidR="00FD7670">
            <w:rPr>
              <w:noProof/>
              <w:color w:val="000000"/>
              <w:sz w:val="22"/>
              <w:szCs w:val="22"/>
            </w:rPr>
            <w:t>2</w:t>
          </w:r>
          <w:r>
            <w:fldChar w:fldCharType="end"/>
          </w:r>
        </w:p>
        <w:p w:rsidR="00854DAF" w:rsidRDefault="00854DAF"/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8B7"/>
    <w:rsid w:val="00011758"/>
    <w:rsid w:val="00033BCB"/>
    <w:rsid w:val="000A0B85"/>
    <w:rsid w:val="000B7265"/>
    <w:rsid w:val="000C3999"/>
    <w:rsid w:val="0013536E"/>
    <w:rsid w:val="00140921"/>
    <w:rsid w:val="0015726F"/>
    <w:rsid w:val="001C678F"/>
    <w:rsid w:val="002048B8"/>
    <w:rsid w:val="00211877"/>
    <w:rsid w:val="00225636"/>
    <w:rsid w:val="00243B6A"/>
    <w:rsid w:val="00313479"/>
    <w:rsid w:val="00471006"/>
    <w:rsid w:val="00583250"/>
    <w:rsid w:val="006749FA"/>
    <w:rsid w:val="007478B7"/>
    <w:rsid w:val="007B057F"/>
    <w:rsid w:val="007D0D90"/>
    <w:rsid w:val="007D2D04"/>
    <w:rsid w:val="00822A02"/>
    <w:rsid w:val="00845FA8"/>
    <w:rsid w:val="00850052"/>
    <w:rsid w:val="00854DAF"/>
    <w:rsid w:val="008605B2"/>
    <w:rsid w:val="0088420B"/>
    <w:rsid w:val="008B0606"/>
    <w:rsid w:val="00930BDE"/>
    <w:rsid w:val="0097753A"/>
    <w:rsid w:val="009B2AED"/>
    <w:rsid w:val="009B781E"/>
    <w:rsid w:val="00A11F3F"/>
    <w:rsid w:val="00A95115"/>
    <w:rsid w:val="00B53686"/>
    <w:rsid w:val="00BA559A"/>
    <w:rsid w:val="00BB12D4"/>
    <w:rsid w:val="00BE6B7E"/>
    <w:rsid w:val="00CB677E"/>
    <w:rsid w:val="00CF43FB"/>
    <w:rsid w:val="00D461D7"/>
    <w:rsid w:val="00DB4184"/>
    <w:rsid w:val="00DE6964"/>
    <w:rsid w:val="00E10F1A"/>
    <w:rsid w:val="00E152B8"/>
    <w:rsid w:val="00E35F2C"/>
    <w:rsid w:val="00E6468C"/>
    <w:rsid w:val="00F16248"/>
    <w:rsid w:val="00F428EF"/>
    <w:rsid w:val="00F71F39"/>
    <w:rsid w:val="00FD7670"/>
    <w:rsid w:val="00FE3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CF4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7478B7"/>
    <w:rPr>
      <w:color w:val="0000FF"/>
      <w:u w:val="single"/>
    </w:rPr>
  </w:style>
  <w:style w:type="paragraph" w:styleId="a4">
    <w:name w:val="header"/>
    <w:basedOn w:val="a"/>
    <w:link w:val="a5"/>
    <w:rsid w:val="005832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83250"/>
  </w:style>
  <w:style w:type="paragraph" w:styleId="a6">
    <w:name w:val="footer"/>
    <w:basedOn w:val="a"/>
    <w:link w:val="a7"/>
    <w:rsid w:val="005832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832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</dc:creator>
  <cp:lastModifiedBy>KEY</cp:lastModifiedBy>
  <cp:revision>6</cp:revision>
  <cp:lastPrinted>2021-09-29T11:36:00Z</cp:lastPrinted>
  <dcterms:created xsi:type="dcterms:W3CDTF">2021-09-29T11:34:00Z</dcterms:created>
  <dcterms:modified xsi:type="dcterms:W3CDTF">2021-10-07T11:56:00Z</dcterms:modified>
</cp:coreProperties>
</file>